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930F4" w:rsidTr="005E3C1A">
        <w:tc>
          <w:tcPr>
            <w:tcW w:w="4785" w:type="dxa"/>
          </w:tcPr>
          <w:p w:rsidR="00A930F4" w:rsidRDefault="00A930F4" w:rsidP="005E3C1A">
            <w:r>
              <w:t>СОГЛАСОВАНО:</w:t>
            </w:r>
          </w:p>
          <w:p w:rsidR="00A930F4" w:rsidRDefault="00A930F4" w:rsidP="005E3C1A"/>
          <w:p w:rsidR="00A930F4" w:rsidRDefault="00A930F4" w:rsidP="005E3C1A">
            <w:r>
              <w:t>Генеральный директор</w:t>
            </w:r>
          </w:p>
          <w:p w:rsidR="00A930F4" w:rsidRDefault="00A930F4" w:rsidP="005E3C1A">
            <w:r>
              <w:t>Сети стоматологических клиник</w:t>
            </w:r>
          </w:p>
          <w:p w:rsidR="00A930F4" w:rsidRDefault="00A930F4" w:rsidP="005E3C1A">
            <w:r>
              <w:t>«Улыбка»</w:t>
            </w:r>
          </w:p>
          <w:p w:rsidR="00A930F4" w:rsidRDefault="00A930F4" w:rsidP="005E3C1A">
            <w:r>
              <w:t>________________________С.П. Третьяков</w:t>
            </w:r>
          </w:p>
          <w:p w:rsidR="00A930F4" w:rsidRDefault="00A930F4" w:rsidP="005E3C1A">
            <w:r>
              <w:t xml:space="preserve">     </w:t>
            </w:r>
            <w:r w:rsidR="006337AC">
              <w:t xml:space="preserve"> «_____»____________________2019</w:t>
            </w:r>
            <w:r>
              <w:t xml:space="preserve"> г.</w:t>
            </w:r>
          </w:p>
        </w:tc>
        <w:tc>
          <w:tcPr>
            <w:tcW w:w="4786" w:type="dxa"/>
          </w:tcPr>
          <w:p w:rsidR="00A930F4" w:rsidRDefault="00A930F4" w:rsidP="005E3C1A">
            <w:r>
              <w:t>УТВЕРЖДАЮ:</w:t>
            </w:r>
          </w:p>
          <w:p w:rsidR="00A930F4" w:rsidRDefault="00A930F4" w:rsidP="005E3C1A"/>
          <w:p w:rsidR="00A930F4" w:rsidRDefault="00A930F4" w:rsidP="005E3C1A">
            <w:pPr>
              <w:jc w:val="right"/>
            </w:pPr>
            <w:r>
              <w:t>Заместитель Главы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  <w:p w:rsidR="00A930F4" w:rsidRDefault="00A930F4" w:rsidP="005E3C1A">
            <w:pPr>
              <w:jc w:val="right"/>
            </w:pPr>
            <w:r>
              <w:t>по социальным вопросам</w:t>
            </w:r>
          </w:p>
          <w:p w:rsidR="00A930F4" w:rsidRDefault="00A930F4" w:rsidP="005E3C1A">
            <w:pPr>
              <w:jc w:val="right"/>
            </w:pPr>
          </w:p>
          <w:p w:rsidR="00A930F4" w:rsidRDefault="00A930F4" w:rsidP="005E3C1A">
            <w:pPr>
              <w:jc w:val="right"/>
            </w:pPr>
            <w:r>
              <w:t>_____________________О.В. Коваленко</w:t>
            </w:r>
          </w:p>
          <w:p w:rsidR="00A930F4" w:rsidRDefault="006337AC" w:rsidP="005E3C1A">
            <w:pPr>
              <w:jc w:val="right"/>
            </w:pPr>
            <w:r>
              <w:t>«_____»________________ 2019</w:t>
            </w:r>
            <w:r w:rsidR="00A930F4">
              <w:t xml:space="preserve"> г.</w:t>
            </w:r>
          </w:p>
        </w:tc>
      </w:tr>
    </w:tbl>
    <w:p w:rsidR="00A930F4" w:rsidRDefault="00A930F4" w:rsidP="00A930F4"/>
    <w:p w:rsidR="00A930F4" w:rsidRDefault="00A930F4" w:rsidP="00A930F4"/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>ПОЛОЖЕНИЕ</w:t>
      </w: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 xml:space="preserve">Городской конкурс рисунка </w:t>
      </w: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>«Я рисую улыбку»</w:t>
      </w: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</w:p>
    <w:p w:rsidR="00A930F4" w:rsidRPr="0037377B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 xml:space="preserve">1. Цели </w:t>
      </w:r>
      <w:r>
        <w:rPr>
          <w:b/>
          <w:sz w:val="28"/>
          <w:szCs w:val="28"/>
        </w:rPr>
        <w:t xml:space="preserve">и задачи </w:t>
      </w:r>
      <w:r w:rsidRPr="0037377B">
        <w:rPr>
          <w:b/>
          <w:sz w:val="28"/>
          <w:szCs w:val="28"/>
        </w:rPr>
        <w:t>конкурса</w:t>
      </w:r>
    </w:p>
    <w:p w:rsidR="00A930F4" w:rsidRPr="00A3210E" w:rsidRDefault="00A930F4" w:rsidP="00A930F4">
      <w:pPr>
        <w:jc w:val="both"/>
        <w:rPr>
          <w:b/>
          <w:color w:val="0D0D0D"/>
          <w:sz w:val="28"/>
          <w:szCs w:val="28"/>
        </w:rPr>
      </w:pPr>
      <w:r w:rsidRPr="0037377B">
        <w:rPr>
          <w:sz w:val="28"/>
          <w:szCs w:val="28"/>
        </w:rPr>
        <w:t xml:space="preserve">     </w:t>
      </w:r>
      <w:r w:rsidRPr="00522C96">
        <w:rPr>
          <w:color w:val="0D0D0D"/>
          <w:sz w:val="28"/>
          <w:szCs w:val="28"/>
        </w:rPr>
        <w:t xml:space="preserve">Городской творческий конкурс «Я рисую улыбку» (далее – Конкурс) проводится </w:t>
      </w:r>
      <w:r w:rsidRPr="00522C96">
        <w:rPr>
          <w:b/>
          <w:color w:val="0D0D0D"/>
          <w:sz w:val="28"/>
          <w:szCs w:val="28"/>
        </w:rPr>
        <w:t xml:space="preserve">с целью </w:t>
      </w:r>
      <w:r w:rsidRPr="00522C96">
        <w:rPr>
          <w:rStyle w:val="a3"/>
          <w:color w:val="0D0D0D"/>
          <w:sz w:val="28"/>
          <w:szCs w:val="28"/>
        </w:rPr>
        <w:t>содействия детскому художественному творчеству, воспитанию у детей созидательного представления мира,</w:t>
      </w:r>
      <w:r w:rsidRPr="00522C96">
        <w:rPr>
          <w:rStyle w:val="a3"/>
          <w:b w:val="0"/>
          <w:color w:val="0D0D0D"/>
          <w:sz w:val="28"/>
          <w:szCs w:val="28"/>
        </w:rPr>
        <w:t xml:space="preserve"> </w:t>
      </w:r>
      <w:r w:rsidRPr="00A3210E">
        <w:rPr>
          <w:b/>
          <w:color w:val="0D0D0D"/>
          <w:sz w:val="28"/>
          <w:szCs w:val="28"/>
        </w:rPr>
        <w:t>радости жизни.</w:t>
      </w:r>
    </w:p>
    <w:p w:rsidR="00A930F4" w:rsidRDefault="00A930F4" w:rsidP="00A930F4">
      <w:pPr>
        <w:jc w:val="both"/>
        <w:rPr>
          <w:color w:val="0D0D0D"/>
          <w:sz w:val="28"/>
          <w:szCs w:val="28"/>
        </w:rPr>
      </w:pPr>
    </w:p>
    <w:p w:rsidR="00A930F4" w:rsidRPr="001D714F" w:rsidRDefault="00A930F4" w:rsidP="00A930F4">
      <w:pPr>
        <w:jc w:val="both"/>
        <w:rPr>
          <w:b/>
          <w:color w:val="0D0D0D"/>
          <w:sz w:val="28"/>
          <w:szCs w:val="28"/>
        </w:rPr>
      </w:pPr>
      <w:r w:rsidRPr="001D714F">
        <w:rPr>
          <w:b/>
          <w:color w:val="0D0D0D"/>
          <w:sz w:val="28"/>
          <w:szCs w:val="28"/>
        </w:rPr>
        <w:t>Задачи конкурса:</w:t>
      </w:r>
    </w:p>
    <w:p w:rsidR="00A930F4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 w:rsidRPr="00A3210E">
        <w:rPr>
          <w:color w:val="0D0D0D"/>
          <w:sz w:val="28"/>
          <w:szCs w:val="28"/>
        </w:rPr>
        <w:t>Выявление талантливых детей в области художественного творчества</w:t>
      </w:r>
      <w:r>
        <w:rPr>
          <w:color w:val="0D0D0D"/>
          <w:sz w:val="28"/>
          <w:szCs w:val="28"/>
        </w:rPr>
        <w:t>;</w:t>
      </w:r>
    </w:p>
    <w:p w:rsidR="00A930F4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 w:rsidRPr="001D714F">
        <w:rPr>
          <w:rStyle w:val="a3"/>
          <w:b w:val="0"/>
          <w:color w:val="0D0D0D"/>
          <w:sz w:val="28"/>
          <w:szCs w:val="28"/>
        </w:rPr>
        <w:t xml:space="preserve">Развитие </w:t>
      </w:r>
      <w:r w:rsidRPr="00A3210E">
        <w:rPr>
          <w:color w:val="0D0D0D"/>
          <w:sz w:val="28"/>
          <w:szCs w:val="28"/>
        </w:rPr>
        <w:t xml:space="preserve">творческого потенциала </w:t>
      </w:r>
      <w:r>
        <w:rPr>
          <w:color w:val="0D0D0D"/>
          <w:sz w:val="28"/>
          <w:szCs w:val="28"/>
        </w:rPr>
        <w:t xml:space="preserve">юных </w:t>
      </w:r>
      <w:proofErr w:type="spellStart"/>
      <w:r>
        <w:rPr>
          <w:color w:val="0D0D0D"/>
          <w:sz w:val="28"/>
          <w:szCs w:val="28"/>
        </w:rPr>
        <w:t>кемеровчан</w:t>
      </w:r>
      <w:proofErr w:type="spellEnd"/>
      <w:r>
        <w:rPr>
          <w:color w:val="0D0D0D"/>
          <w:sz w:val="28"/>
          <w:szCs w:val="28"/>
        </w:rPr>
        <w:t>;</w:t>
      </w:r>
    </w:p>
    <w:p w:rsidR="00A930F4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Pr="00A3210E">
        <w:rPr>
          <w:color w:val="0D0D0D"/>
          <w:sz w:val="28"/>
          <w:szCs w:val="28"/>
        </w:rPr>
        <w:t>ривлеч</w:t>
      </w:r>
      <w:r>
        <w:rPr>
          <w:color w:val="0D0D0D"/>
          <w:sz w:val="28"/>
          <w:szCs w:val="28"/>
        </w:rPr>
        <w:t>ение</w:t>
      </w:r>
      <w:r w:rsidRPr="00A3210E">
        <w:rPr>
          <w:color w:val="0D0D0D"/>
          <w:sz w:val="28"/>
          <w:szCs w:val="28"/>
        </w:rPr>
        <w:t xml:space="preserve"> особо</w:t>
      </w:r>
      <w:r>
        <w:rPr>
          <w:color w:val="0D0D0D"/>
          <w:sz w:val="28"/>
          <w:szCs w:val="28"/>
        </w:rPr>
        <w:t>го</w:t>
      </w:r>
      <w:r w:rsidRPr="00A3210E">
        <w:rPr>
          <w:color w:val="0D0D0D"/>
          <w:sz w:val="28"/>
          <w:szCs w:val="28"/>
        </w:rPr>
        <w:t xml:space="preserve"> внимани</w:t>
      </w:r>
      <w:r>
        <w:rPr>
          <w:color w:val="0D0D0D"/>
          <w:sz w:val="28"/>
          <w:szCs w:val="28"/>
        </w:rPr>
        <w:t>я</w:t>
      </w:r>
      <w:r w:rsidRPr="00A3210E">
        <w:rPr>
          <w:color w:val="0D0D0D"/>
          <w:sz w:val="28"/>
          <w:szCs w:val="28"/>
        </w:rPr>
        <w:t xml:space="preserve"> к духовному и физическому </w:t>
      </w:r>
      <w:r>
        <w:rPr>
          <w:color w:val="0D0D0D"/>
          <w:sz w:val="28"/>
          <w:szCs w:val="28"/>
        </w:rPr>
        <w:t>совершенствованию;</w:t>
      </w:r>
    </w:p>
    <w:p w:rsidR="00A930F4" w:rsidRPr="00A3210E" w:rsidRDefault="00A930F4" w:rsidP="00A930F4">
      <w:pPr>
        <w:numPr>
          <w:ilvl w:val="0"/>
          <w:numId w:val="1"/>
        </w:numPr>
        <w:spacing w:after="0" w:line="240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Pr="00A3210E">
        <w:rPr>
          <w:color w:val="0D0D0D"/>
          <w:sz w:val="28"/>
          <w:szCs w:val="28"/>
        </w:rPr>
        <w:t>оддержк</w:t>
      </w:r>
      <w:r>
        <w:rPr>
          <w:color w:val="0D0D0D"/>
          <w:sz w:val="28"/>
          <w:szCs w:val="28"/>
        </w:rPr>
        <w:t>а</w:t>
      </w:r>
      <w:r w:rsidRPr="00A3210E">
        <w:rPr>
          <w:color w:val="0D0D0D"/>
          <w:sz w:val="28"/>
          <w:szCs w:val="28"/>
        </w:rPr>
        <w:t xml:space="preserve"> </w:t>
      </w:r>
      <w:r w:rsidRPr="00522C96">
        <w:rPr>
          <w:rStyle w:val="a3"/>
          <w:b w:val="0"/>
          <w:color w:val="0D0D0D"/>
          <w:sz w:val="28"/>
          <w:szCs w:val="28"/>
        </w:rPr>
        <w:t xml:space="preserve">у детей интереса и повышенного внимания к </w:t>
      </w:r>
      <w:r w:rsidRPr="00A3210E">
        <w:rPr>
          <w:color w:val="0D0D0D"/>
          <w:sz w:val="28"/>
          <w:szCs w:val="28"/>
        </w:rPr>
        <w:t>развитию навыков</w:t>
      </w:r>
      <w:r w:rsidRPr="00A3210E">
        <w:rPr>
          <w:rStyle w:val="a3"/>
          <w:b w:val="0"/>
          <w:color w:val="0D0D0D"/>
          <w:sz w:val="28"/>
          <w:szCs w:val="28"/>
        </w:rPr>
        <w:t xml:space="preserve"> </w:t>
      </w:r>
      <w:r w:rsidRPr="00522C96">
        <w:rPr>
          <w:rStyle w:val="a3"/>
          <w:b w:val="0"/>
          <w:color w:val="0D0D0D"/>
          <w:sz w:val="28"/>
          <w:szCs w:val="28"/>
        </w:rPr>
        <w:t>бережного отношения к своему здоровью</w:t>
      </w:r>
      <w:r w:rsidRPr="00522C96">
        <w:rPr>
          <w:color w:val="0D0D0D"/>
          <w:sz w:val="28"/>
          <w:szCs w:val="28"/>
        </w:rPr>
        <w:t>.</w:t>
      </w:r>
    </w:p>
    <w:p w:rsidR="00A930F4" w:rsidRPr="00A3210E" w:rsidRDefault="00A930F4" w:rsidP="00A930F4">
      <w:pPr>
        <w:ind w:left="720"/>
        <w:jc w:val="both"/>
        <w:rPr>
          <w:color w:val="0D0D0D"/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37377B">
        <w:rPr>
          <w:b/>
          <w:sz w:val="28"/>
          <w:szCs w:val="28"/>
        </w:rPr>
        <w:t>2. Учредители и организаторы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B2D64">
        <w:rPr>
          <w:sz w:val="28"/>
          <w:szCs w:val="28"/>
        </w:rPr>
        <w:t xml:space="preserve">2.1. </w:t>
      </w:r>
      <w:r>
        <w:rPr>
          <w:sz w:val="28"/>
          <w:szCs w:val="28"/>
        </w:rPr>
        <w:t>Учредители Конкурса: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администрация города Кемерово.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2.2. Организаторы Конкурса: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сеть стоматологических клиник «Улыбка»;</w:t>
      </w:r>
    </w:p>
    <w:p w:rsidR="00A930F4" w:rsidRPr="003A016C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016C">
        <w:rPr>
          <w:sz w:val="28"/>
          <w:szCs w:val="28"/>
        </w:rPr>
        <w:t>- Управление культуры, спорта и молодежной политики администрации</w:t>
      </w:r>
    </w:p>
    <w:p w:rsidR="00A930F4" w:rsidRPr="003A016C" w:rsidRDefault="00A930F4" w:rsidP="00A930F4">
      <w:pPr>
        <w:jc w:val="both"/>
        <w:rPr>
          <w:sz w:val="28"/>
          <w:szCs w:val="28"/>
        </w:rPr>
      </w:pPr>
      <w:r w:rsidRPr="003A016C">
        <w:rPr>
          <w:sz w:val="28"/>
          <w:szCs w:val="28"/>
        </w:rPr>
        <w:t xml:space="preserve">         г. Кемерово;</w:t>
      </w:r>
    </w:p>
    <w:p w:rsidR="00A930F4" w:rsidRDefault="00A930F4" w:rsidP="00A930F4">
      <w:pPr>
        <w:jc w:val="both"/>
        <w:rPr>
          <w:sz w:val="28"/>
          <w:szCs w:val="28"/>
        </w:rPr>
      </w:pPr>
      <w:r w:rsidRPr="003A016C">
        <w:rPr>
          <w:sz w:val="28"/>
          <w:szCs w:val="28"/>
        </w:rPr>
        <w:t xml:space="preserve">      - Управление образования</w:t>
      </w:r>
      <w:r>
        <w:rPr>
          <w:sz w:val="28"/>
          <w:szCs w:val="28"/>
        </w:rPr>
        <w:t>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Для проведения Конкурса создается организационный комитет Конкурса (далее – Оргкомитет), состоящий из его учредителей, организаторов.</w:t>
      </w:r>
    </w:p>
    <w:p w:rsidR="00A930F4" w:rsidRDefault="00A930F4" w:rsidP="00A930F4">
      <w:pPr>
        <w:jc w:val="both"/>
        <w:rPr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2B2D64">
        <w:rPr>
          <w:b/>
          <w:sz w:val="28"/>
          <w:szCs w:val="28"/>
        </w:rPr>
        <w:t>3. Условия участия и проведения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Участникам Конкурса могут быть учащиеся школ, лицеев, гимназий, дошкольных учреждений, а также неорганизованные дети.</w:t>
      </w:r>
    </w:p>
    <w:p w:rsidR="00A930F4" w:rsidRDefault="00A930F4" w:rsidP="0032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7AC">
        <w:rPr>
          <w:sz w:val="28"/>
          <w:szCs w:val="28"/>
        </w:rPr>
        <w:t>3.2. Для участия в конкурсе с 15 августа по 20 сентября 2019</w:t>
      </w:r>
      <w:r w:rsidR="004D354B">
        <w:rPr>
          <w:sz w:val="28"/>
          <w:szCs w:val="28"/>
        </w:rPr>
        <w:t xml:space="preserve"> г. необходимо подать заявку </w:t>
      </w:r>
      <w:r w:rsidR="00002DD9">
        <w:rPr>
          <w:sz w:val="28"/>
          <w:szCs w:val="28"/>
        </w:rPr>
        <w:t xml:space="preserve">(Приложение №2) </w:t>
      </w:r>
      <w:r>
        <w:rPr>
          <w:sz w:val="28"/>
          <w:szCs w:val="28"/>
        </w:rPr>
        <w:t>вместе с кон</w:t>
      </w:r>
      <w:r w:rsidR="00AC5701">
        <w:rPr>
          <w:sz w:val="28"/>
          <w:szCs w:val="28"/>
        </w:rPr>
        <w:t>курсными материалами, соответствующими требованиям конкурса</w:t>
      </w:r>
      <w:r w:rsidR="00002DD9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  <w:r w:rsidR="00326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заявки </w:t>
      </w:r>
      <w:r w:rsidR="00AC5701">
        <w:rPr>
          <w:sz w:val="28"/>
          <w:szCs w:val="28"/>
        </w:rPr>
        <w:t>и правила оформления работ размещены</w:t>
      </w:r>
      <w:r>
        <w:rPr>
          <w:sz w:val="28"/>
          <w:szCs w:val="28"/>
        </w:rPr>
        <w:t xml:space="preserve"> на официальном сайте сети стоматологических клиник «Улыбка» </w:t>
      </w:r>
      <w:r w:rsidR="00515B33">
        <w:rPr>
          <w:sz w:val="28"/>
          <w:szCs w:val="28"/>
          <w:lang w:val="en-US"/>
        </w:rPr>
        <w:t>smile</w:t>
      </w:r>
      <w:r w:rsidR="00515B33" w:rsidRPr="00515B33">
        <w:rPr>
          <w:sz w:val="28"/>
          <w:szCs w:val="28"/>
        </w:rPr>
        <w:t>-</w:t>
      </w:r>
      <w:proofErr w:type="spellStart"/>
      <w:r w:rsidR="00515B33">
        <w:rPr>
          <w:sz w:val="28"/>
          <w:szCs w:val="28"/>
          <w:lang w:val="en-US"/>
        </w:rPr>
        <w:t>kem</w:t>
      </w:r>
      <w:proofErr w:type="spellEnd"/>
      <w:r w:rsidR="00515B33" w:rsidRPr="00515B33">
        <w:rPr>
          <w:sz w:val="28"/>
          <w:szCs w:val="28"/>
        </w:rPr>
        <w:t>.</w:t>
      </w:r>
      <w:proofErr w:type="spellStart"/>
      <w:r w:rsidR="00515B3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</w:t>
      </w:r>
      <w:r w:rsidR="004D354B">
        <w:rPr>
          <w:sz w:val="28"/>
          <w:szCs w:val="28"/>
        </w:rPr>
        <w:t>«</w:t>
      </w:r>
      <w:r>
        <w:rPr>
          <w:sz w:val="28"/>
          <w:szCs w:val="28"/>
        </w:rPr>
        <w:t>Новости</w:t>
      </w:r>
      <w:r w:rsidR="004D35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30F4" w:rsidRDefault="00A930F4" w:rsidP="00AC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 – </w:t>
      </w:r>
      <w:proofErr w:type="spellStart"/>
      <w:r>
        <w:rPr>
          <w:sz w:val="28"/>
          <w:szCs w:val="28"/>
        </w:rPr>
        <w:t>Полковникова</w:t>
      </w:r>
      <w:proofErr w:type="spellEnd"/>
      <w:r>
        <w:rPr>
          <w:sz w:val="28"/>
          <w:szCs w:val="28"/>
        </w:rPr>
        <w:t xml:space="preserve"> Лариса Ивановна, </w:t>
      </w:r>
      <w:r w:rsidR="00AC5701">
        <w:rPr>
          <w:sz w:val="28"/>
          <w:szCs w:val="28"/>
        </w:rPr>
        <w:br/>
      </w:r>
      <w:r>
        <w:rPr>
          <w:sz w:val="28"/>
          <w:szCs w:val="28"/>
        </w:rPr>
        <w:t>тел. (3842) 72-04-88, 8- 908-944-9572.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Работы, представленные на Конкурс, участникам не возвращаются. Учредитель и организаторы Конкурса оставляют за собой право использовать работы участников Конкурса для безвозмездного размещения на территории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емерово и в средствах массовой информации с упоминанием автора работы. 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Каждый участник может предложить не более 3 работ.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Каждая работа должна быть оформлена отдельной заявкой</w:t>
      </w:r>
      <w:r w:rsidR="00002DD9">
        <w:rPr>
          <w:sz w:val="28"/>
          <w:szCs w:val="28"/>
        </w:rPr>
        <w:t xml:space="preserve"> (Приложение №2)</w:t>
      </w:r>
      <w:r w:rsidR="006376E2">
        <w:rPr>
          <w:sz w:val="28"/>
          <w:szCs w:val="28"/>
        </w:rPr>
        <w:t>. Если в конкурсе участвует образовательное учреждение, то к работам</w:t>
      </w:r>
      <w:r w:rsidR="006A0E17">
        <w:rPr>
          <w:sz w:val="28"/>
          <w:szCs w:val="28"/>
        </w:rPr>
        <w:t>, помимо индивидуальной заявки от каждого участника</w:t>
      </w:r>
      <w:r w:rsidR="006376E2">
        <w:rPr>
          <w:sz w:val="28"/>
          <w:szCs w:val="28"/>
        </w:rPr>
        <w:t xml:space="preserve"> необходимо приложить одну общую заявку</w:t>
      </w:r>
      <w:r w:rsidR="008640CA">
        <w:rPr>
          <w:sz w:val="28"/>
          <w:szCs w:val="28"/>
        </w:rPr>
        <w:t xml:space="preserve"> с поименным списком участников</w:t>
      </w:r>
      <w:r>
        <w:rPr>
          <w:sz w:val="28"/>
          <w:szCs w:val="28"/>
        </w:rPr>
        <w:t>.</w:t>
      </w:r>
      <w:r w:rsidR="00002DD9">
        <w:rPr>
          <w:sz w:val="28"/>
          <w:szCs w:val="28"/>
        </w:rPr>
        <w:t xml:space="preserve"> Рукописные заявки заполняются печатными буквами. </w:t>
      </w:r>
      <w:proofErr w:type="gramStart"/>
      <w:r w:rsidR="00002DD9">
        <w:rPr>
          <w:sz w:val="28"/>
          <w:szCs w:val="28"/>
        </w:rPr>
        <w:t xml:space="preserve">Работы, </w:t>
      </w:r>
      <w:r w:rsidR="00002DD9">
        <w:rPr>
          <w:sz w:val="28"/>
          <w:szCs w:val="28"/>
        </w:rPr>
        <w:lastRenderedPageBreak/>
        <w:t>предоставляемые одним учреждением должны быть принесены</w:t>
      </w:r>
      <w:proofErr w:type="gramEnd"/>
      <w:r w:rsidR="00002DD9">
        <w:rPr>
          <w:sz w:val="28"/>
          <w:szCs w:val="28"/>
        </w:rPr>
        <w:t xml:space="preserve"> единовременно.</w:t>
      </w:r>
      <w:bookmarkStart w:id="0" w:name="_GoBack"/>
      <w:bookmarkEnd w:id="0"/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Работы принимаются по адресам: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Сеть стоматологических клиник «Улыбка»: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пр. Ленина,60</w:t>
      </w:r>
    </w:p>
    <w:p w:rsidR="00A930F4" w:rsidRDefault="00D01610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0F4">
        <w:rPr>
          <w:sz w:val="28"/>
          <w:szCs w:val="28"/>
        </w:rPr>
        <w:t>ул. Свободы,3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Большевистская,2</w:t>
      </w:r>
    </w:p>
    <w:p w:rsidR="006337AC" w:rsidRDefault="006337AC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пр. Шахтеров, 72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>С 08.00 до 22.00 без обеда и выходных.</w:t>
      </w:r>
    </w:p>
    <w:p w:rsidR="00A930F4" w:rsidRDefault="00A930F4" w:rsidP="00A930F4">
      <w:pPr>
        <w:jc w:val="both"/>
        <w:rPr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823AA2">
        <w:rPr>
          <w:b/>
          <w:sz w:val="28"/>
          <w:szCs w:val="28"/>
        </w:rPr>
        <w:t>4. Конкурсные номинации</w:t>
      </w:r>
      <w:r>
        <w:rPr>
          <w:b/>
          <w:sz w:val="28"/>
          <w:szCs w:val="28"/>
        </w:rPr>
        <w:t>, критерии оценок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Городской творческий конкурс «Я рисую улыбку» проводится по следующим номинациям:</w:t>
      </w:r>
    </w:p>
    <w:p w:rsidR="00A930F4" w:rsidRDefault="00A930F4" w:rsidP="00A930F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«От улыбки станет всем светлей»;</w:t>
      </w:r>
    </w:p>
    <w:p w:rsidR="00A930F4" w:rsidRDefault="00A930F4" w:rsidP="00A930F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 улыбкой по жизни»;</w:t>
      </w:r>
    </w:p>
    <w:p w:rsidR="00A930F4" w:rsidRDefault="00A930F4" w:rsidP="00A930F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«Поделись улыбкою своей».</w:t>
      </w:r>
    </w:p>
    <w:p w:rsidR="00A930F4" w:rsidRDefault="00A930F4" w:rsidP="00A930F4">
      <w:pPr>
        <w:ind w:left="720"/>
        <w:jc w:val="both"/>
        <w:rPr>
          <w:sz w:val="28"/>
          <w:szCs w:val="28"/>
        </w:rPr>
      </w:pP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Возрастные группы:</w:t>
      </w:r>
      <w:r w:rsidR="006337AC">
        <w:rPr>
          <w:sz w:val="28"/>
          <w:szCs w:val="28"/>
        </w:rPr>
        <w:t xml:space="preserve"> (школы, гимназии, лицеи и учреждения дополнительного образования)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5-7 лет;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8-10 лет;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11-14 лет.</w:t>
      </w:r>
    </w:p>
    <w:p w:rsidR="00A930F4" w:rsidRDefault="00A930F4" w:rsidP="00A930F4">
      <w:pPr>
        <w:ind w:left="720"/>
        <w:jc w:val="both"/>
        <w:rPr>
          <w:sz w:val="28"/>
          <w:szCs w:val="28"/>
        </w:rPr>
      </w:pPr>
    </w:p>
    <w:p w:rsidR="00A930F4" w:rsidRDefault="00A930F4" w:rsidP="00A930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оценок: 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проекта тематике Конкурса;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осознанность идеи;</w:t>
      </w:r>
    </w:p>
    <w:p w:rsidR="00A930F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выразительность;</w:t>
      </w:r>
    </w:p>
    <w:p w:rsidR="00A930F4" w:rsidRPr="002B2D64" w:rsidRDefault="00A930F4" w:rsidP="00A930F4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смысловых акцентов восприятия.</w:t>
      </w:r>
    </w:p>
    <w:p w:rsidR="00A930F4" w:rsidRDefault="00A930F4" w:rsidP="00A930F4">
      <w:pPr>
        <w:jc w:val="both"/>
        <w:rPr>
          <w:sz w:val="28"/>
          <w:szCs w:val="28"/>
        </w:rPr>
      </w:pPr>
    </w:p>
    <w:p w:rsidR="00A930F4" w:rsidRDefault="00A930F4" w:rsidP="00A930F4">
      <w:pPr>
        <w:jc w:val="center"/>
        <w:rPr>
          <w:b/>
          <w:sz w:val="28"/>
          <w:szCs w:val="28"/>
        </w:rPr>
      </w:pPr>
      <w:r w:rsidRPr="00823AA2">
        <w:rPr>
          <w:b/>
          <w:sz w:val="28"/>
          <w:szCs w:val="28"/>
        </w:rPr>
        <w:t>5. Конкурсная комиссия, награждение</w:t>
      </w:r>
    </w:p>
    <w:p w:rsidR="00A930F4" w:rsidRDefault="00A930F4" w:rsidP="00A930F4">
      <w:pPr>
        <w:jc w:val="both"/>
        <w:rPr>
          <w:sz w:val="28"/>
          <w:szCs w:val="28"/>
        </w:rPr>
      </w:pPr>
      <w:r w:rsidRPr="00823AA2">
        <w:rPr>
          <w:sz w:val="28"/>
          <w:szCs w:val="28"/>
        </w:rPr>
        <w:lastRenderedPageBreak/>
        <w:t xml:space="preserve">     5.1. </w:t>
      </w:r>
      <w:r>
        <w:rPr>
          <w:sz w:val="28"/>
          <w:szCs w:val="28"/>
        </w:rPr>
        <w:t>Для определения победителей Конкурса оргкомитет формирует конкурсную комиссию, в которую входят представители учредителей, организаторов.</w:t>
      </w:r>
    </w:p>
    <w:p w:rsidR="00A930F4" w:rsidRDefault="00A930F4" w:rsidP="00A93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06EE">
        <w:rPr>
          <w:sz w:val="28"/>
          <w:szCs w:val="28"/>
        </w:rPr>
        <w:t>5</w:t>
      </w:r>
      <w:r>
        <w:rPr>
          <w:sz w:val="28"/>
          <w:szCs w:val="28"/>
        </w:rPr>
        <w:t xml:space="preserve">.2. В первом этапе конкурса комиссия отбирает 10 лучших работ в каждой номинации и определяет победителей конкурса, занявших </w:t>
      </w:r>
      <w:r>
        <w:rPr>
          <w:sz w:val="28"/>
          <w:szCs w:val="28"/>
          <w:lang w:val="en-US"/>
        </w:rPr>
        <w:t>I</w:t>
      </w:r>
      <w:r w:rsidRPr="002A0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2A06EE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2A06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6337AC">
        <w:rPr>
          <w:sz w:val="28"/>
          <w:szCs w:val="28"/>
        </w:rPr>
        <w:t xml:space="preserve"> места в срок с 23 по 27 сентября 2019</w:t>
      </w:r>
      <w:r>
        <w:rPr>
          <w:sz w:val="28"/>
          <w:szCs w:val="28"/>
        </w:rPr>
        <w:t xml:space="preserve"> г. </w:t>
      </w:r>
    </w:p>
    <w:p w:rsidR="00A930F4" w:rsidRPr="000C265E" w:rsidRDefault="00A930F4" w:rsidP="00A930F4">
      <w:pPr>
        <w:ind w:firstLine="851"/>
        <w:jc w:val="both"/>
        <w:rPr>
          <w:b/>
          <w:sz w:val="28"/>
          <w:szCs w:val="28"/>
        </w:rPr>
      </w:pPr>
      <w:r w:rsidRPr="000C265E">
        <w:rPr>
          <w:b/>
          <w:sz w:val="28"/>
          <w:szCs w:val="28"/>
        </w:rPr>
        <w:t xml:space="preserve">Второй этап (награждение) проводится </w:t>
      </w:r>
      <w:r w:rsidR="006337AC">
        <w:rPr>
          <w:b/>
          <w:sz w:val="28"/>
          <w:szCs w:val="28"/>
        </w:rPr>
        <w:t>4</w:t>
      </w:r>
      <w:r w:rsidRPr="000C265E">
        <w:rPr>
          <w:b/>
          <w:sz w:val="28"/>
          <w:szCs w:val="28"/>
        </w:rPr>
        <w:t xml:space="preserve"> октября 201</w:t>
      </w:r>
      <w:r w:rsidR="006337AC">
        <w:rPr>
          <w:b/>
          <w:sz w:val="28"/>
          <w:szCs w:val="28"/>
        </w:rPr>
        <w:t>9</w:t>
      </w:r>
      <w:r w:rsidR="009C078B">
        <w:rPr>
          <w:b/>
          <w:sz w:val="28"/>
          <w:szCs w:val="28"/>
        </w:rPr>
        <w:t xml:space="preserve"> </w:t>
      </w:r>
      <w:r w:rsidRPr="000C265E">
        <w:rPr>
          <w:b/>
          <w:sz w:val="28"/>
          <w:szCs w:val="28"/>
        </w:rPr>
        <w:t xml:space="preserve">г. </w:t>
      </w:r>
      <w:r w:rsidR="006337AC">
        <w:rPr>
          <w:b/>
          <w:sz w:val="28"/>
          <w:szCs w:val="28"/>
        </w:rPr>
        <w:t>(место награждения будет объявлено дополнительно)</w:t>
      </w:r>
    </w:p>
    <w:p w:rsidR="00A930F4" w:rsidRDefault="00A930F4" w:rsidP="007F1F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награждаются дипломами. Лауреаты и победители финального этапа Конкурса получают памятные дипломы и подарки. Педагоги, подготовившие лауреатов и дипломантов, награждаются грамотами администрации города Кемерово. </w:t>
      </w:r>
      <w:proofErr w:type="gramStart"/>
      <w:r>
        <w:rPr>
          <w:sz w:val="28"/>
          <w:szCs w:val="28"/>
        </w:rPr>
        <w:t>Педагоги, предоставившие на конкурс работы пяти и более участников получают</w:t>
      </w:r>
      <w:proofErr w:type="gramEnd"/>
      <w:r>
        <w:rPr>
          <w:sz w:val="28"/>
          <w:szCs w:val="28"/>
        </w:rPr>
        <w:t xml:space="preserve"> дипломы.</w:t>
      </w:r>
    </w:p>
    <w:p w:rsidR="00A930F4" w:rsidRDefault="00A930F4" w:rsidP="00A930F4">
      <w:pPr>
        <w:jc w:val="both"/>
        <w:rPr>
          <w:sz w:val="28"/>
          <w:szCs w:val="28"/>
        </w:rPr>
      </w:pPr>
    </w:p>
    <w:sectPr w:rsidR="00A930F4" w:rsidSect="0029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86D"/>
    <w:multiLevelType w:val="hybridMultilevel"/>
    <w:tmpl w:val="52AE4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23CF"/>
    <w:multiLevelType w:val="hybridMultilevel"/>
    <w:tmpl w:val="E824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730B9"/>
    <w:multiLevelType w:val="hybridMultilevel"/>
    <w:tmpl w:val="B686C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F4"/>
    <w:rsid w:val="00002DD9"/>
    <w:rsid w:val="0000301B"/>
    <w:rsid w:val="00260FAB"/>
    <w:rsid w:val="00293A43"/>
    <w:rsid w:val="002B43CE"/>
    <w:rsid w:val="0032633A"/>
    <w:rsid w:val="004C5265"/>
    <w:rsid w:val="004D354B"/>
    <w:rsid w:val="00515B33"/>
    <w:rsid w:val="0053182D"/>
    <w:rsid w:val="00625F2D"/>
    <w:rsid w:val="006337AC"/>
    <w:rsid w:val="006376E2"/>
    <w:rsid w:val="006A0E17"/>
    <w:rsid w:val="007F1AC6"/>
    <w:rsid w:val="007F1FC3"/>
    <w:rsid w:val="00815660"/>
    <w:rsid w:val="00823DB9"/>
    <w:rsid w:val="008640CA"/>
    <w:rsid w:val="009C078B"/>
    <w:rsid w:val="00A930F4"/>
    <w:rsid w:val="00AC5701"/>
    <w:rsid w:val="00D01610"/>
    <w:rsid w:val="00E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30F4"/>
    <w:rPr>
      <w:b/>
      <w:bCs/>
    </w:rPr>
  </w:style>
  <w:style w:type="table" w:styleId="a4">
    <w:name w:val="Table Grid"/>
    <w:basedOn w:val="a1"/>
    <w:uiPriority w:val="59"/>
    <w:rsid w:val="00A93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translater</dc:creator>
  <cp:keywords/>
  <dc:description/>
  <cp:lastModifiedBy>Алёна</cp:lastModifiedBy>
  <cp:revision>22</cp:revision>
  <dcterms:created xsi:type="dcterms:W3CDTF">2016-08-18T04:07:00Z</dcterms:created>
  <dcterms:modified xsi:type="dcterms:W3CDTF">2019-08-20T07:23:00Z</dcterms:modified>
</cp:coreProperties>
</file>